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264.3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Чкаловск, Нижегородская обл, г. Чкаловск, ул. Пушкина, 51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Юрьевец, Ивановская область, г. Юрьевец, ул. Советская, д. 24-А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22К-0326 подъезд в г. Балахна от а/д 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22К-0020 Линда-Городец-Заволжье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22К-0081 Кинешма-Чкаловск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Сицкое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Кириха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Кутячево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Катунки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 Баскино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д.Шубино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Пучеж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Сеготь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Новленское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Обжериха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Жары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Андрониха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Юрьево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Аристиха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Соболево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Мохнево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Пелевино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Елнать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Решма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Пов. Пос. Дьячево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К-108 Кинешма-Юрьевец-Пучеж-Пурех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Юрьевецкая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